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4" w:rsidRDefault="00176D24" w:rsidP="00146E01">
      <w:pPr>
        <w:pStyle w:val="NormalWeb"/>
        <w:spacing w:after="198" w:afterAutospacing="0"/>
        <w:rPr>
          <w:rStyle w:val="lev"/>
          <w:rFonts w:ascii="-webkit-standard" w:hAnsi="-webkit-standard"/>
          <w:sz w:val="27"/>
          <w:szCs w:val="27"/>
        </w:rPr>
      </w:pPr>
    </w:p>
    <w:p w:rsidR="00146E01" w:rsidRDefault="00146E01" w:rsidP="00146E01">
      <w:pPr>
        <w:pStyle w:val="NormalWeb"/>
        <w:spacing w:after="198" w:afterAutospacing="0"/>
        <w:rPr>
          <w:rFonts w:ascii="-webkit-standard" w:hAnsi="-webkit-standard"/>
        </w:rPr>
      </w:pPr>
      <w:r>
        <w:rPr>
          <w:rStyle w:val="lev"/>
          <w:rFonts w:ascii="-webkit-standard" w:hAnsi="-webkit-standard"/>
          <w:sz w:val="27"/>
          <w:szCs w:val="27"/>
        </w:rPr>
        <w:t>Mon manège à moi, c'est la chanson</w:t>
      </w:r>
      <w:r w:rsidR="00176D24">
        <w:rPr>
          <w:rStyle w:val="lev"/>
          <w:rFonts w:ascii="-webkit-standard" w:hAnsi="-webkit-standard"/>
          <w:sz w:val="27"/>
          <w:szCs w:val="27"/>
        </w:rPr>
        <w:t xml:space="preserve"> …</w:t>
      </w:r>
    </w:p>
    <w:p w:rsidR="00176D24" w:rsidRDefault="00146E01" w:rsidP="00146E01">
      <w:pPr>
        <w:pStyle w:val="NormalWeb"/>
        <w:spacing w:after="198" w:afterAutospacing="0"/>
        <w:rPr>
          <w:rStyle w:val="Accentuation"/>
          <w:rFonts w:ascii="-webkit-standard" w:hAnsi="-webkit-standard"/>
          <w:sz w:val="27"/>
          <w:szCs w:val="27"/>
        </w:rPr>
      </w:pPr>
      <w:r>
        <w:rPr>
          <w:rStyle w:val="lev"/>
          <w:rFonts w:ascii="-webkit-standard" w:hAnsi="-webkit-standard"/>
          <w:sz w:val="27"/>
          <w:szCs w:val="27"/>
        </w:rPr>
        <w:t> </w:t>
      </w:r>
      <w:r>
        <w:rPr>
          <w:rStyle w:val="lev"/>
          <w:rFonts w:ascii="-webkit-standard" w:hAnsi="-webkit-standard"/>
          <w:i/>
          <w:iCs/>
          <w:sz w:val="27"/>
          <w:szCs w:val="27"/>
        </w:rPr>
        <w:t>"On ne trouve le bonheur qu'à faire ce que l'on aime avec les tendances profondes de son âme."</w:t>
      </w:r>
      <w:r>
        <w:rPr>
          <w:rStyle w:val="Accentuation"/>
          <w:rFonts w:ascii="-webkit-standard" w:hAnsi="-webkit-standard"/>
          <w:sz w:val="27"/>
          <w:szCs w:val="27"/>
        </w:rPr>
        <w:t xml:space="preserve"> </w:t>
      </w:r>
    </w:p>
    <w:p w:rsidR="00146E01" w:rsidRDefault="00146E01" w:rsidP="00146E01">
      <w:pPr>
        <w:pStyle w:val="NormalWeb"/>
        <w:spacing w:after="198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écrivait Marcel Proust</w:t>
      </w:r>
    </w:p>
    <w:p w:rsidR="00176D24" w:rsidRDefault="00176D24" w:rsidP="00146E01">
      <w:pPr>
        <w:pStyle w:val="NormalWeb"/>
        <w:spacing w:after="198" w:afterAutospacing="0"/>
        <w:rPr>
          <w:rFonts w:ascii="-webkit-standard" w:hAnsi="-webkit-standard"/>
        </w:rPr>
      </w:pPr>
    </w:p>
    <w:p w:rsidR="00146E01" w:rsidRPr="00176D24" w:rsidRDefault="00146E01" w:rsidP="00146E01">
      <w:pPr>
        <w:pStyle w:val="NormalWeb"/>
        <w:spacing w:after="198" w:afterAutospacing="0"/>
        <w:rPr>
          <w:rFonts w:ascii="-webkit-standard" w:hAnsi="-webkit-standard"/>
        </w:rPr>
      </w:pPr>
      <w:r w:rsidRPr="00176D24">
        <w:rPr>
          <w:rFonts w:ascii="-webkit-standard" w:hAnsi="-webkit-standard"/>
          <w:sz w:val="27"/>
          <w:szCs w:val="27"/>
        </w:rPr>
        <w:t>Nul doute que les tendances profondes de mon âme sensible me porte</w:t>
      </w:r>
      <w:r w:rsidR="00176D24">
        <w:rPr>
          <w:rFonts w:ascii="-webkit-standard" w:hAnsi="-webkit-standard"/>
          <w:sz w:val="27"/>
          <w:szCs w:val="27"/>
        </w:rPr>
        <w:t>nt</w:t>
      </w:r>
      <w:r w:rsidRPr="00176D24">
        <w:rPr>
          <w:rFonts w:ascii="-webkit-standard" w:hAnsi="-webkit-standard"/>
          <w:sz w:val="27"/>
          <w:szCs w:val="27"/>
        </w:rPr>
        <w:t xml:space="preserve"> vers un plaisir que je mets en scène au gré de mes émotions exprimées par la musique.</w:t>
      </w:r>
    </w:p>
    <w:p w:rsidR="00146E01" w:rsidRPr="00176D24" w:rsidRDefault="00146E01" w:rsidP="00146E01">
      <w:pPr>
        <w:pStyle w:val="NormalWeb"/>
        <w:spacing w:after="198" w:afterAutospacing="0"/>
        <w:rPr>
          <w:rFonts w:ascii="-webkit-standard" w:hAnsi="-webkit-standard"/>
        </w:rPr>
      </w:pPr>
      <w:r w:rsidRPr="00176D24">
        <w:rPr>
          <w:rFonts w:ascii="-webkit-standard" w:hAnsi="-webkit-standard"/>
          <w:sz w:val="27"/>
          <w:szCs w:val="27"/>
        </w:rPr>
        <w:t>Une voix profonde, un visage et des gestes en harmonie, vous l'aurez compris mon cr</w:t>
      </w:r>
      <w:r w:rsidR="00176D24">
        <w:rPr>
          <w:rFonts w:ascii="-webkit-standard" w:hAnsi="-webkit-standard"/>
          <w:sz w:val="27"/>
          <w:szCs w:val="27"/>
        </w:rPr>
        <w:t>é</w:t>
      </w:r>
      <w:r w:rsidRPr="00176D24">
        <w:rPr>
          <w:rFonts w:ascii="-webkit-standard" w:hAnsi="-webkit-standard"/>
          <w:sz w:val="27"/>
          <w:szCs w:val="27"/>
        </w:rPr>
        <w:t>do, ce sont les élans de mon cœur qui magnifient les sursauts chargés de furtifs éclairs de joie ou brisés de mélancolie offerts à l'amour du public.</w:t>
      </w:r>
    </w:p>
    <w:p w:rsidR="00176D24" w:rsidRDefault="00176D24" w:rsidP="00146E01">
      <w:pPr>
        <w:pStyle w:val="NormalWeb"/>
        <w:spacing w:after="198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 xml:space="preserve">Qu’elles soient </w:t>
      </w:r>
      <w:r w:rsidR="00E45256">
        <w:rPr>
          <w:rFonts w:ascii="-webkit-standard" w:hAnsi="-webkit-standard"/>
          <w:sz w:val="27"/>
          <w:szCs w:val="27"/>
        </w:rPr>
        <w:t>festives</w:t>
      </w:r>
      <w:r>
        <w:rPr>
          <w:rFonts w:ascii="-webkit-standard" w:hAnsi="-webkit-standard"/>
          <w:sz w:val="27"/>
          <w:szCs w:val="27"/>
        </w:rPr>
        <w:t xml:space="preserve">, Françaises ou internationales, d’hier ou d’aujourd’hui, musette ou années 80 … </w:t>
      </w:r>
      <w:proofErr w:type="spellStart"/>
      <w:r w:rsidRPr="00176D24">
        <w:rPr>
          <w:rFonts w:ascii="-webkit-standard" w:hAnsi="-webkit-standard"/>
          <w:b/>
          <w:sz w:val="27"/>
          <w:szCs w:val="27"/>
        </w:rPr>
        <w:t>Pascalina</w:t>
      </w:r>
      <w:proofErr w:type="spellEnd"/>
      <w:r>
        <w:rPr>
          <w:rFonts w:ascii="-webkit-standard" w:hAnsi="-webkit-standard"/>
          <w:sz w:val="27"/>
          <w:szCs w:val="27"/>
        </w:rPr>
        <w:t xml:space="preserve"> interprète toutes les chansons qui feront de votre événement une réussite.</w:t>
      </w:r>
      <w:bookmarkStart w:id="0" w:name="_GoBack"/>
      <w:bookmarkEnd w:id="0"/>
    </w:p>
    <w:p w:rsidR="00146E01" w:rsidRDefault="00146E01" w:rsidP="00176D24">
      <w:pPr>
        <w:pStyle w:val="NormalWeb"/>
        <w:spacing w:after="198" w:afterAutospacing="0"/>
        <w:rPr>
          <w:rFonts w:ascii="-webkit-standard" w:hAnsi="-webkit-standard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1F3FAC" w:rsidRDefault="001F3FAC"/>
    <w:sectPr w:rsidR="001F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01"/>
    <w:rsid w:val="00146E01"/>
    <w:rsid w:val="00176D24"/>
    <w:rsid w:val="001F3FAC"/>
    <w:rsid w:val="00465894"/>
    <w:rsid w:val="00E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6E01"/>
    <w:rPr>
      <w:b/>
      <w:bCs/>
    </w:rPr>
  </w:style>
  <w:style w:type="character" w:styleId="Accentuation">
    <w:name w:val="Emphasis"/>
    <w:basedOn w:val="Policepardfaut"/>
    <w:uiPriority w:val="20"/>
    <w:qFormat/>
    <w:rsid w:val="00146E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6E01"/>
    <w:rPr>
      <w:b/>
      <w:bCs/>
    </w:rPr>
  </w:style>
  <w:style w:type="character" w:styleId="Accentuation">
    <w:name w:val="Emphasis"/>
    <w:basedOn w:val="Policepardfaut"/>
    <w:uiPriority w:val="20"/>
    <w:qFormat/>
    <w:rsid w:val="00146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CU0178</dc:creator>
  <cp:lastModifiedBy>CU0178</cp:lastModifiedBy>
  <cp:revision>3</cp:revision>
  <dcterms:created xsi:type="dcterms:W3CDTF">2020-03-30T17:54:00Z</dcterms:created>
  <dcterms:modified xsi:type="dcterms:W3CDTF">2020-03-31T06:36:00Z</dcterms:modified>
</cp:coreProperties>
</file>